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none" w:color="FFFFFF" w:sz="0"/>
          <w:left w:val="none" w:color="FFFFFF" w:sz="0"/>
          <w:bottom w:val="single" w:color="2E7B78" w:sz="12" w:space="1"/>
          <w:right w:val="none" w:color="FFFFFF" w:sz="0"/>
          <w:insideH w:val="single" w:color="auto" w:sz="4"/>
          <w:insideV w:val="single" w:color="auto" w:sz="4"/>
        </w:tblBorders>
      </w:tblPr>
      <w:tblGrid>
        <w:gridCol w:w="5200"/>
        <w:gridCol w:w="4160"/>
      </w:tblGrid>
      <w:tr>
        <w:tc>
          <w:tcPr>
            <w:tcBorders>
              <w:top w:val="none" w:color="FFFFFF" w:sz="0"/>
              <w:left w:val="none" w:color="FFFFFF" w:sz="0"/>
              <w:bottom w:val="none" w:color="FFFFFF" w:sz="0"/>
              <w:right w:val="none" w:color="FFFFFF" w:sz="0"/>
            </w:tcBorders>
            <w:tcMar>
              <w:top w:type="dxa" w:w="60"/>
              <w:left w:type="dxa" w:w="0"/>
              <w:bottom w:type="dxa" w:w="110"/>
              <w:right w:type="dxa" w:w="110"/>
            </w:tcMar>
          </w:tcPr>
          <w:p>
            <w:r>
              <w:rPr>
                <w:rFonts w:ascii="Arial" w:cs="Arial" w:eastAsia="Arial" w:hAnsi="Arial"/>
                <w:b/>
                <w:bCs/>
                <w:color w:val="111111"/>
                <w:sz w:val="32"/>
                <w:szCs w:val="32"/>
              </w:rPr>
              <w:t xml:space="preserve">THERA</w:t>
            </w:r>
            <w:r>
              <w:rPr>
                <w:rFonts w:ascii="Arial" w:cs="Arial" w:eastAsia="Arial" w:hAnsi="Arial"/>
                <w:b/>
                <w:bCs/>
                <w:color w:val="2E7B78"/>
                <w:sz w:val="32"/>
                <w:szCs w:val="32"/>
              </w:rPr>
              <w:t xml:space="preserve">PILATICS</w:t>
            </w:r>
          </w:p>
          <w:p>
            <w:r>
              <w:rPr>
                <w:rFonts w:ascii="Arial" w:cs="Arial" w:eastAsia="Arial" w:hAnsi="Arial"/>
                <w:color w:val="555555"/>
                <w:sz w:val="17"/>
                <w:szCs w:val="17"/>
              </w:rPr>
              <w:t xml:space="preserve">A Pilates Footworks LLC Practice</w:t>
            </w:r>
          </w:p>
        </w:tc>
        <w:tc>
          <w:tcPr>
            <w:tcBorders>
              <w:top w:val="none" w:color="FFFFFF" w:sz="0"/>
              <w:left w:val="none" w:color="FFFFFF" w:sz="0"/>
              <w:bottom w:val="none" w:color="FFFFFF" w:sz="0"/>
              <w:right w:val="none" w:color="FFFFFF" w:sz="0"/>
            </w:tcBorders>
            <w:tcMar>
              <w:top w:type="dxa" w:w="60"/>
              <w:left w:type="dxa" w:w="110"/>
              <w:bottom w:type="dxa" w:w="110"/>
              <w:right w:type="dxa" w:w="0"/>
            </w:tcMar>
            <w:vAlign w:val="bottom"/>
          </w:tcPr>
          <w:p>
            <w:pPr>
              <w:jc w:val="right"/>
            </w:pPr>
            <w:r>
              <w:rPr>
                <w:rFonts w:ascii="Arial" w:cs="Arial" w:eastAsia="Arial" w:hAnsi="Arial"/>
                <w:b/>
                <w:bCs/>
                <w:color w:val="111111"/>
                <w:spacing w:val="25"/>
                <w:sz w:val="17"/>
                <w:szCs w:val="17"/>
              </w:rPr>
              <w:t xml:space="preserve">SCOPE, WAIVER &amp; CONSENT</w:t>
            </w:r>
          </w:p>
          <w:p>
            <w:pPr>
              <w:jc w:val="right"/>
            </w:pPr>
            <w:r>
              <w:rPr>
                <w:rFonts w:ascii="Arial" w:cs="Arial" w:eastAsia="Arial" w:hAnsi="Arial"/>
                <w:color w:val="888888"/>
                <w:sz w:val="16"/>
                <w:szCs w:val="16"/>
              </w:rPr>
              <w:t xml:space="preserve">Required before your first session</w:t>
            </w:r>
          </w:p>
        </w:tc>
      </w:tr>
    </w:tbl>
    <w:p>
      <w:pPr>
        <w:spacing w:after="220"/>
      </w:pPr>
    </w:p>
    <w:p>
      <w:pPr>
        <w:spacing w:after="70" w:before="280"/>
      </w:pPr>
      <w:r>
        <w:rPr>
          <w:rFonts w:ascii="Arial" w:cs="Arial" w:eastAsia="Arial" w:hAnsi="Arial"/>
          <w:b/>
          <w:bCs/>
          <w:color w:val="2E7B78"/>
          <w:spacing w:val="40"/>
          <w:sz w:val="18"/>
          <w:szCs w:val="18"/>
        </w:rPr>
        <w:t xml:space="preserve">1. WHAT THERAPILATICS IS</w:t>
      </w:r>
    </w:p>
    <w:p>
      <w:pPr>
        <w:spacing w:after="130"/>
      </w:pPr>
      <w:r>
        <w:rPr>
          <w:rFonts w:ascii="Arial" w:cs="Arial" w:eastAsia="Arial" w:hAnsi="Arial"/>
          <w:b w:val="false"/>
          <w:bCs w:val="false"/>
          <w:color w:val="2A2A2A"/>
          <w:sz w:val="19"/>
          <w:szCs w:val="19"/>
        </w:rPr>
        <w:t xml:space="preserve">Therapilatics provides classical Pilates instruction and movement education. Your instructor is a certified Pilates professional and a National Board Certified Health and Wellness Coach — not a physician, physical therapist, chiropractor, or other licensed medical provider.</w:t>
      </w:r>
    </w:p>
    <w:p>
      <w:pPr>
        <w:spacing w:after="130"/>
      </w:pPr>
      <w:r>
        <w:rPr>
          <w:rFonts w:ascii="Arial" w:cs="Arial" w:eastAsia="Arial" w:hAnsi="Arial"/>
          <w:b w:val="false"/>
          <w:bCs w:val="false"/>
          <w:color w:val="2A2A2A"/>
          <w:sz w:val="19"/>
          <w:szCs w:val="19"/>
        </w:rPr>
        <w:t xml:space="preserve">Nothing said or written during a session is medical advice, diagnosis, or treatment. Written findings you receive describe movement observations, not clinical findings. This work is fitness — a complement to your medical care, never a substitute for it.</w:t>
      </w:r>
    </w:p>
    <w:p>
      <w:pPr>
        <w:spacing w:after="180"/>
      </w:pPr>
      <w:r>
        <w:rPr>
          <w:rFonts w:ascii="Arial" w:cs="Arial" w:eastAsia="Arial" w:hAnsi="Arial"/>
          <w:b w:val="false"/>
          <w:bCs w:val="false"/>
          <w:color w:val="2A2A2A"/>
          <w:sz w:val="19"/>
          <w:szCs w:val="19"/>
        </w:rPr>
        <w:t xml:space="preserve">If something falls outside what I can safely address, I will tell you and refer you back to your physician.</w:t>
      </w:r>
    </w:p>
    <w:p>
      <w:pPr>
        <w:spacing w:after="70" w:before="280"/>
      </w:pPr>
      <w:r>
        <w:rPr>
          <w:rFonts w:ascii="Arial" w:cs="Arial" w:eastAsia="Arial" w:hAnsi="Arial"/>
          <w:b/>
          <w:bCs/>
          <w:color w:val="2E7B78"/>
          <w:spacing w:val="40"/>
          <w:sz w:val="18"/>
          <w:szCs w:val="18"/>
        </w:rPr>
        <w:t xml:space="preserve">2. PAYMENT</w:t>
      </w:r>
    </w:p>
    <w:p>
      <w:pPr>
        <w:spacing w:after="130"/>
      </w:pPr>
      <w:r>
        <w:rPr>
          <w:rFonts w:ascii="Arial" w:cs="Arial" w:eastAsia="Arial" w:hAnsi="Arial"/>
          <w:b w:val="false"/>
          <w:bCs w:val="false"/>
          <w:color w:val="2A2A2A"/>
          <w:sz w:val="19"/>
          <w:szCs w:val="19"/>
        </w:rPr>
        <w:t xml:space="preserve">Therapilatics is cash-pay. I do not bill insurance, and I do not provide documentation to support insurance billing. All services are prepaid at the time of booking.</w:t>
      </w:r>
    </w:p>
    <w:p>
      <w:pPr>
        <w:spacing w:after="180"/>
      </w:pPr>
      <w:r>
        <w:rPr>
          <w:rFonts w:ascii="Arial" w:cs="Arial" w:eastAsia="Arial" w:hAnsi="Arial"/>
          <w:b w:val="false"/>
          <w:bCs w:val="false"/>
          <w:color w:val="2A2A2A"/>
          <w:sz w:val="19"/>
          <w:szCs w:val="19"/>
        </w:rPr>
        <w:t xml:space="preserve">Health coaching services may qualify for HSA or FSA reimbursement depending on your plan. Determining that is your responsibility; a plain paid receipt is available on request.</w:t>
      </w:r>
    </w:p>
    <w:p>
      <w:pPr>
        <w:spacing w:after="70" w:before="280"/>
      </w:pPr>
      <w:r>
        <w:rPr>
          <w:rFonts w:ascii="Arial" w:cs="Arial" w:eastAsia="Arial" w:hAnsi="Arial"/>
          <w:b/>
          <w:bCs/>
          <w:color w:val="2E7B78"/>
          <w:spacing w:val="40"/>
          <w:sz w:val="18"/>
          <w:szCs w:val="18"/>
        </w:rPr>
        <w:t xml:space="preserve">3. SCHEDULING</w:t>
      </w:r>
    </w:p>
    <w:p>
      <w:pPr>
        <w:spacing w:after="130"/>
      </w:pPr>
      <w:r>
        <w:rPr>
          <w:rFonts w:ascii="Arial" w:cs="Arial" w:eastAsia="Arial" w:hAnsi="Arial"/>
          <w:b w:val="false"/>
          <w:bCs w:val="false"/>
          <w:color w:val="2A2A2A"/>
          <w:sz w:val="19"/>
          <w:szCs w:val="19"/>
        </w:rPr>
        <w:t xml:space="preserve">Therapilatics is appointment only. There is no walk-in availability.</w:t>
      </w:r>
    </w:p>
    <w:p>
      <w:pPr>
        <w:spacing w:after="60"/>
      </w:pPr>
    </w:p>
    <w:p>
      <w:pPr>
        <w:pStyle w:val="ListParagraph"/>
        <w:numPr>
          <w:ilvl w:val="0"/>
          <w:numId w:val="2"/>
        </w:numPr>
        <w:spacing w:after="50" w:before="50"/>
      </w:pPr>
      <w:r>
        <w:rPr>
          <w:rFonts w:ascii="Arial" w:cs="Arial" w:eastAsia="Arial" w:hAnsi="Arial"/>
          <w:color w:val="2A2A2A"/>
          <w:sz w:val="19"/>
          <w:szCs w:val="19"/>
        </w:rPr>
        <w:t xml:space="preserve">Sessions cancelled with more than 24 hours notice may be rescheduled within 7 days of the original session, subject to availability.</w:t>
      </w:r>
    </w:p>
    <w:p>
      <w:pPr>
        <w:pStyle w:val="ListParagraph"/>
        <w:numPr>
          <w:ilvl w:val="0"/>
          <w:numId w:val="2"/>
        </w:numPr>
        <w:spacing w:after="50" w:before="50"/>
      </w:pPr>
      <w:r>
        <w:rPr>
          <w:rFonts w:ascii="Arial" w:cs="Arial" w:eastAsia="Arial" w:hAnsi="Arial"/>
          <w:color w:val="2A2A2A"/>
          <w:sz w:val="19"/>
          <w:szCs w:val="19"/>
        </w:rPr>
        <w:t xml:space="preserve">Sessions not rescheduled within that 7-day window are forfeited.</w:t>
      </w:r>
    </w:p>
    <w:p>
      <w:pPr>
        <w:pStyle w:val="ListParagraph"/>
        <w:numPr>
          <w:ilvl w:val="0"/>
          <w:numId w:val="2"/>
        </w:numPr>
        <w:spacing w:after="50" w:before="50"/>
      </w:pPr>
      <w:r>
        <w:rPr>
          <w:rFonts w:ascii="Arial" w:cs="Arial" w:eastAsia="Arial" w:hAnsi="Arial"/>
          <w:color w:val="2A2A2A"/>
          <w:sz w:val="19"/>
          <w:szCs w:val="19"/>
        </w:rPr>
        <w:t xml:space="preserve">Cancellations within 24 hours forfeit the session. Exceptions may be made at instructor discretion for documented circumstances.</w:t>
      </w:r>
    </w:p>
    <w:p>
      <w:pPr>
        <w:pStyle w:val="ListParagraph"/>
        <w:numPr>
          <w:ilvl w:val="0"/>
          <w:numId w:val="2"/>
        </w:numPr>
        <w:spacing w:after="50" w:before="50"/>
      </w:pPr>
      <w:r>
        <w:rPr>
          <w:rFonts w:ascii="Arial" w:cs="Arial" w:eastAsia="Arial" w:hAnsi="Arial"/>
          <w:color w:val="2A2A2A"/>
          <w:sz w:val="19"/>
          <w:szCs w:val="19"/>
        </w:rPr>
        <w:t xml:space="preserve">Late arrivals receive the remainder of the scheduled session. Sessions end at the scheduled time.</w:t>
      </w:r>
    </w:p>
    <w:p>
      <w:pPr>
        <w:spacing w:after="60"/>
      </w:pPr>
    </w:p>
    <w:p>
      <w:pPr>
        <w:spacing w:after="180"/>
      </w:pPr>
      <w:r>
        <w:rPr>
          <w:rFonts w:ascii="Arial" w:cs="Arial" w:eastAsia="Arial" w:hAnsi="Arial"/>
          <w:b w:val="false"/>
          <w:bCs w:val="false"/>
          <w:color w:val="2A2A2A"/>
          <w:sz w:val="19"/>
          <w:szCs w:val="19"/>
        </w:rPr>
        <w:t xml:space="preserve">Monthly Retainer clients are governed by the separate Monthly Retainer Agreement, which sets out session expiry, pause, and cancellation terms.</w:t>
      </w:r>
    </w:p>
    <w:p>
      <w:pPr>
        <w:spacing w:after="70" w:before="280"/>
      </w:pPr>
      <w:r>
        <w:rPr>
          <w:rFonts w:ascii="Arial" w:cs="Arial" w:eastAsia="Arial" w:hAnsi="Arial"/>
          <w:b/>
          <w:bCs/>
          <w:color w:val="2E7B78"/>
          <w:spacing w:val="40"/>
          <w:sz w:val="18"/>
          <w:szCs w:val="18"/>
        </w:rPr>
        <w:t xml:space="preserve">4. ACKNOWLEDGMENTS</w:t>
      </w:r>
    </w:p>
    <w:p>
      <w:pPr>
        <w:spacing w:after="130"/>
      </w:pPr>
      <w:r>
        <w:rPr>
          <w:rFonts w:ascii="Arial" w:cs="Arial" w:eastAsia="Arial" w:hAnsi="Arial"/>
          <w:b w:val="false"/>
          <w:bCs w:val="false"/>
          <w:color w:val="2A2A2A"/>
          <w:sz w:val="19"/>
          <w:szCs w:val="19"/>
        </w:rPr>
        <w:t xml:space="preserve">Please initial each line.</w:t>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7500"/>
        <w:gridCol w:w="1860"/>
      </w:tblGrid>
      <w:tr>
        <w:tc>
          <w:tcPr>
            <w:tcBorders>
              <w:top w:val="none" w:color="FFFFFF" w:sz="0"/>
              <w:left w:val="none" w:color="FFFFFF" w:sz="0"/>
              <w:bottom w:val="none" w:color="FFFFFF" w:sz="0"/>
              <w:right w:val="none" w:color="FFFFFF" w:sz="0"/>
            </w:tcBorders>
            <w:shd w:fill="F4F4F4" w:val="clear"/>
            <w:tcMar>
              <w:top w:type="dxa" w:w="90"/>
              <w:left w:type="dxa" w:w="130"/>
              <w:bottom w:type="dxa" w:w="90"/>
              <w:right w:type="dxa" w:w="110"/>
            </w:tcMar>
          </w:tcPr>
          <w:p>
            <w:r>
              <w:rPr>
                <w:rFonts w:ascii="Arial" w:cs="Arial" w:eastAsia="Arial" w:hAnsi="Arial"/>
                <w:color w:val="2A2A2A"/>
                <w:sz w:val="18"/>
                <w:szCs w:val="18"/>
              </w:rPr>
              <w:t xml:space="preserve">I have consulted a physician, or I believe in good faith that I am physically able to participate safely in Pilates exercise.</w:t>
            </w:r>
          </w:p>
        </w:tc>
        <w:tc>
          <w:tcPr>
            <w:tcBorders>
              <w:top w:val="none" w:color="FFFFFF" w:sz="0"/>
              <w:left w:val="none" w:color="FFFFFF" w:sz="0"/>
              <w:bottom w:val="none" w:color="FFFFFF" w:sz="0"/>
              <w:right w:val="none" w:color="FFFFFF" w:sz="0"/>
            </w:tcBorders>
            <w:shd w:fill="F4F4F4" w:val="clear"/>
            <w:tcMar>
              <w:top w:type="dxa" w:w="90"/>
              <w:left w:type="dxa" w:w="110"/>
              <w:bottom w:type="dxa" w:w="90"/>
              <w:right w:type="dxa" w:w="0"/>
            </w:tcMar>
            <w:vAlign w:val="center"/>
          </w:tcPr>
          <w:p>
            <w:pPr>
              <w:jc w:val="center"/>
            </w:pPr>
            <w:r>
              <w:rPr>
                <w:rFonts w:ascii="Arial" w:cs="Arial" w:eastAsia="Arial" w:hAnsi="Arial"/>
                <w:color w:val="555555"/>
                <w:sz w:val="18"/>
                <w:szCs w:val="18"/>
              </w:rPr>
              <w:t xml:space="preserve">Initials ______</w:t>
            </w:r>
          </w:p>
        </w:tc>
      </w:tr>
    </w:tbl>
    <w:p>
      <w:pPr>
        <w:spacing w:after="5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7500"/>
        <w:gridCol w:w="1860"/>
      </w:tblGrid>
      <w:tr>
        <w:tc>
          <w:tcPr>
            <w:tcBorders>
              <w:top w:val="none" w:color="FFFFFF" w:sz="0"/>
              <w:left w:val="none" w:color="FFFFFF" w:sz="0"/>
              <w:bottom w:val="none" w:color="FFFFFF" w:sz="0"/>
              <w:right w:val="none" w:color="FFFFFF" w:sz="0"/>
            </w:tcBorders>
            <w:shd w:fill="F4F4F4" w:val="clear"/>
            <w:tcMar>
              <w:top w:type="dxa" w:w="90"/>
              <w:left w:type="dxa" w:w="130"/>
              <w:bottom w:type="dxa" w:w="90"/>
              <w:right w:type="dxa" w:w="110"/>
            </w:tcMar>
          </w:tcPr>
          <w:p>
            <w:r>
              <w:rPr>
                <w:rFonts w:ascii="Arial" w:cs="Arial" w:eastAsia="Arial" w:hAnsi="Arial"/>
                <w:color w:val="2A2A2A"/>
                <w:sz w:val="18"/>
                <w:szCs w:val="18"/>
              </w:rPr>
              <w:t xml:space="preserve">I understand that Pilates involves physical movement that carries an inherent risk of injury, and I accept that risk voluntarily.</w:t>
            </w:r>
          </w:p>
        </w:tc>
        <w:tc>
          <w:tcPr>
            <w:tcBorders>
              <w:top w:val="none" w:color="FFFFFF" w:sz="0"/>
              <w:left w:val="none" w:color="FFFFFF" w:sz="0"/>
              <w:bottom w:val="none" w:color="FFFFFF" w:sz="0"/>
              <w:right w:val="none" w:color="FFFFFF" w:sz="0"/>
            </w:tcBorders>
            <w:shd w:fill="F4F4F4" w:val="clear"/>
            <w:tcMar>
              <w:top w:type="dxa" w:w="90"/>
              <w:left w:type="dxa" w:w="110"/>
              <w:bottom w:type="dxa" w:w="90"/>
              <w:right w:type="dxa" w:w="0"/>
            </w:tcMar>
            <w:vAlign w:val="center"/>
          </w:tcPr>
          <w:p>
            <w:pPr>
              <w:jc w:val="center"/>
            </w:pPr>
            <w:r>
              <w:rPr>
                <w:rFonts w:ascii="Arial" w:cs="Arial" w:eastAsia="Arial" w:hAnsi="Arial"/>
                <w:color w:val="555555"/>
                <w:sz w:val="18"/>
                <w:szCs w:val="18"/>
              </w:rPr>
              <w:t xml:space="preserve">Initials ______</w:t>
            </w:r>
          </w:p>
        </w:tc>
      </w:tr>
    </w:tbl>
    <w:p>
      <w:pPr>
        <w:spacing w:after="5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7500"/>
        <w:gridCol w:w="1860"/>
      </w:tblGrid>
      <w:tr>
        <w:tc>
          <w:tcPr>
            <w:tcBorders>
              <w:top w:val="none" w:color="FFFFFF" w:sz="0"/>
              <w:left w:val="none" w:color="FFFFFF" w:sz="0"/>
              <w:bottom w:val="none" w:color="FFFFFF" w:sz="0"/>
              <w:right w:val="none" w:color="FFFFFF" w:sz="0"/>
            </w:tcBorders>
            <w:shd w:fill="F4F4F4" w:val="clear"/>
            <w:tcMar>
              <w:top w:type="dxa" w:w="90"/>
              <w:left w:type="dxa" w:w="130"/>
              <w:bottom w:type="dxa" w:w="90"/>
              <w:right w:type="dxa" w:w="110"/>
            </w:tcMar>
          </w:tcPr>
          <w:p>
            <w:r>
              <w:rPr>
                <w:rFonts w:ascii="Arial" w:cs="Arial" w:eastAsia="Arial" w:hAnsi="Arial"/>
                <w:color w:val="2A2A2A"/>
                <w:sz w:val="18"/>
                <w:szCs w:val="18"/>
              </w:rPr>
              <w:t xml:space="preserve">I will inform my instructor before each session of any change to my health, medications, injuries, or physical condition.</w:t>
            </w:r>
          </w:p>
        </w:tc>
        <w:tc>
          <w:tcPr>
            <w:tcBorders>
              <w:top w:val="none" w:color="FFFFFF" w:sz="0"/>
              <w:left w:val="none" w:color="FFFFFF" w:sz="0"/>
              <w:bottom w:val="none" w:color="FFFFFF" w:sz="0"/>
              <w:right w:val="none" w:color="FFFFFF" w:sz="0"/>
            </w:tcBorders>
            <w:shd w:fill="F4F4F4" w:val="clear"/>
            <w:tcMar>
              <w:top w:type="dxa" w:w="90"/>
              <w:left w:type="dxa" w:w="110"/>
              <w:bottom w:type="dxa" w:w="90"/>
              <w:right w:type="dxa" w:w="0"/>
            </w:tcMar>
            <w:vAlign w:val="center"/>
          </w:tcPr>
          <w:p>
            <w:pPr>
              <w:jc w:val="center"/>
            </w:pPr>
            <w:r>
              <w:rPr>
                <w:rFonts w:ascii="Arial" w:cs="Arial" w:eastAsia="Arial" w:hAnsi="Arial"/>
                <w:color w:val="555555"/>
                <w:sz w:val="18"/>
                <w:szCs w:val="18"/>
              </w:rPr>
              <w:t xml:space="preserve">Initials ______</w:t>
            </w:r>
          </w:p>
        </w:tc>
      </w:tr>
    </w:tbl>
    <w:p>
      <w:pPr>
        <w:spacing w:after="5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7500"/>
        <w:gridCol w:w="1860"/>
      </w:tblGrid>
      <w:tr>
        <w:tc>
          <w:tcPr>
            <w:tcBorders>
              <w:top w:val="none" w:color="FFFFFF" w:sz="0"/>
              <w:left w:val="none" w:color="FFFFFF" w:sz="0"/>
              <w:bottom w:val="none" w:color="FFFFFF" w:sz="0"/>
              <w:right w:val="none" w:color="FFFFFF" w:sz="0"/>
            </w:tcBorders>
            <w:shd w:fill="F4F4F4" w:val="clear"/>
            <w:tcMar>
              <w:top w:type="dxa" w:w="90"/>
              <w:left w:type="dxa" w:w="130"/>
              <w:bottom w:type="dxa" w:w="90"/>
              <w:right w:type="dxa" w:w="110"/>
            </w:tcMar>
          </w:tcPr>
          <w:p>
            <w:r>
              <w:rPr>
                <w:rFonts w:ascii="Arial" w:cs="Arial" w:eastAsia="Arial" w:hAnsi="Arial"/>
                <w:color w:val="2A2A2A"/>
                <w:sz w:val="18"/>
                <w:szCs w:val="18"/>
              </w:rPr>
              <w:t xml:space="preserve">If I experience pain, dizziness, shortness of breath, or any concerning symptom during a session, I will stop immediately and seek appropriate medical care.</w:t>
            </w:r>
          </w:p>
        </w:tc>
        <w:tc>
          <w:tcPr>
            <w:tcBorders>
              <w:top w:val="none" w:color="FFFFFF" w:sz="0"/>
              <w:left w:val="none" w:color="FFFFFF" w:sz="0"/>
              <w:bottom w:val="none" w:color="FFFFFF" w:sz="0"/>
              <w:right w:val="none" w:color="FFFFFF" w:sz="0"/>
            </w:tcBorders>
            <w:shd w:fill="F4F4F4" w:val="clear"/>
            <w:tcMar>
              <w:top w:type="dxa" w:w="90"/>
              <w:left w:type="dxa" w:w="110"/>
              <w:bottom w:type="dxa" w:w="90"/>
              <w:right w:type="dxa" w:w="0"/>
            </w:tcMar>
            <w:vAlign w:val="center"/>
          </w:tcPr>
          <w:p>
            <w:pPr>
              <w:jc w:val="center"/>
            </w:pPr>
            <w:r>
              <w:rPr>
                <w:rFonts w:ascii="Arial" w:cs="Arial" w:eastAsia="Arial" w:hAnsi="Arial"/>
                <w:color w:val="555555"/>
                <w:sz w:val="18"/>
                <w:szCs w:val="18"/>
              </w:rPr>
              <w:t xml:space="preserve">Initials ______</w:t>
            </w:r>
          </w:p>
        </w:tc>
      </w:tr>
    </w:tbl>
    <w:p>
      <w:pPr>
        <w:spacing w:after="5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7500"/>
        <w:gridCol w:w="1860"/>
      </w:tblGrid>
      <w:tr>
        <w:tc>
          <w:tcPr>
            <w:tcBorders>
              <w:top w:val="none" w:color="FFFFFF" w:sz="0"/>
              <w:left w:val="none" w:color="FFFFFF" w:sz="0"/>
              <w:bottom w:val="none" w:color="FFFFFF" w:sz="0"/>
              <w:right w:val="none" w:color="FFFFFF" w:sz="0"/>
            </w:tcBorders>
            <w:shd w:fill="F4F4F4" w:val="clear"/>
            <w:tcMar>
              <w:top w:type="dxa" w:w="90"/>
              <w:left w:type="dxa" w:w="130"/>
              <w:bottom w:type="dxa" w:w="90"/>
              <w:right w:type="dxa" w:w="110"/>
            </w:tcMar>
          </w:tcPr>
          <w:p>
            <w:r>
              <w:rPr>
                <w:rFonts w:ascii="Arial" w:cs="Arial" w:eastAsia="Arial" w:hAnsi="Arial"/>
                <w:color w:val="2A2A2A"/>
                <w:sz w:val="18"/>
                <w:szCs w:val="18"/>
              </w:rPr>
              <w:t xml:space="preserve">I understand that Therapilatics does not bill insurance and does not provide documentation to support insurance billing by me or by any provider.</w:t>
            </w:r>
          </w:p>
        </w:tc>
        <w:tc>
          <w:tcPr>
            <w:tcBorders>
              <w:top w:val="none" w:color="FFFFFF" w:sz="0"/>
              <w:left w:val="none" w:color="FFFFFF" w:sz="0"/>
              <w:bottom w:val="none" w:color="FFFFFF" w:sz="0"/>
              <w:right w:val="none" w:color="FFFFFF" w:sz="0"/>
            </w:tcBorders>
            <w:shd w:fill="F4F4F4" w:val="clear"/>
            <w:tcMar>
              <w:top w:type="dxa" w:w="90"/>
              <w:left w:type="dxa" w:w="110"/>
              <w:bottom w:type="dxa" w:w="90"/>
              <w:right w:type="dxa" w:w="0"/>
            </w:tcMar>
            <w:vAlign w:val="center"/>
          </w:tcPr>
          <w:p>
            <w:pPr>
              <w:jc w:val="center"/>
            </w:pPr>
            <w:r>
              <w:rPr>
                <w:rFonts w:ascii="Arial" w:cs="Arial" w:eastAsia="Arial" w:hAnsi="Arial"/>
                <w:color w:val="555555"/>
                <w:sz w:val="18"/>
                <w:szCs w:val="18"/>
              </w:rPr>
              <w:t xml:space="preserve">Initials ______</w:t>
            </w:r>
          </w:p>
        </w:tc>
      </w:tr>
    </w:tbl>
    <w:p>
      <w:pPr>
        <w:spacing w:after="5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7500"/>
        <w:gridCol w:w="1860"/>
      </w:tblGrid>
      <w:tr>
        <w:tc>
          <w:tcPr>
            <w:tcBorders>
              <w:top w:val="none" w:color="FFFFFF" w:sz="0"/>
              <w:left w:val="none" w:color="FFFFFF" w:sz="0"/>
              <w:bottom w:val="none" w:color="FFFFFF" w:sz="0"/>
              <w:right w:val="none" w:color="FFFFFF" w:sz="0"/>
            </w:tcBorders>
            <w:shd w:fill="F4F4F4" w:val="clear"/>
            <w:tcMar>
              <w:top w:type="dxa" w:w="90"/>
              <w:left w:type="dxa" w:w="130"/>
              <w:bottom w:type="dxa" w:w="90"/>
              <w:right w:type="dxa" w:w="110"/>
            </w:tcMar>
          </w:tcPr>
          <w:p>
            <w:r>
              <w:rPr>
                <w:rFonts w:ascii="Arial" w:cs="Arial" w:eastAsia="Arial" w:hAnsi="Arial"/>
                <w:color w:val="2A2A2A"/>
                <w:sz w:val="18"/>
                <w:szCs w:val="18"/>
              </w:rPr>
              <w:t xml:space="preserve">I understand the scheduling and cancellation terms in Section 3.</w:t>
            </w:r>
          </w:p>
        </w:tc>
        <w:tc>
          <w:tcPr>
            <w:tcBorders>
              <w:top w:val="none" w:color="FFFFFF" w:sz="0"/>
              <w:left w:val="none" w:color="FFFFFF" w:sz="0"/>
              <w:bottom w:val="none" w:color="FFFFFF" w:sz="0"/>
              <w:right w:val="none" w:color="FFFFFF" w:sz="0"/>
            </w:tcBorders>
            <w:shd w:fill="F4F4F4" w:val="clear"/>
            <w:tcMar>
              <w:top w:type="dxa" w:w="90"/>
              <w:left w:type="dxa" w:w="110"/>
              <w:bottom w:type="dxa" w:w="90"/>
              <w:right w:type="dxa" w:w="0"/>
            </w:tcMar>
            <w:vAlign w:val="center"/>
          </w:tcPr>
          <w:p>
            <w:pPr>
              <w:jc w:val="center"/>
            </w:pPr>
            <w:r>
              <w:rPr>
                <w:rFonts w:ascii="Arial" w:cs="Arial" w:eastAsia="Arial" w:hAnsi="Arial"/>
                <w:color w:val="555555"/>
                <w:sz w:val="18"/>
                <w:szCs w:val="18"/>
              </w:rPr>
              <w:t xml:space="preserve">Initials ______</w:t>
            </w:r>
          </w:p>
        </w:tc>
      </w:tr>
    </w:tbl>
    <w:p>
      <w:pPr>
        <w:spacing w:after="70" w:before="280"/>
      </w:pPr>
      <w:r>
        <w:rPr>
          <w:rFonts w:ascii="Arial" w:cs="Arial" w:eastAsia="Arial" w:hAnsi="Arial"/>
          <w:b/>
          <w:bCs/>
          <w:color w:val="2E7B78"/>
          <w:spacing w:val="40"/>
          <w:sz w:val="18"/>
          <w:szCs w:val="18"/>
        </w:rPr>
        <w:t xml:space="preserve">5. WAIVER AND RELEASE</w:t>
      </w:r>
    </w:p>
    <w:p>
      <w:pPr>
        <w:spacing w:after="130"/>
      </w:pPr>
      <w:r>
        <w:rPr>
          <w:rFonts w:ascii="Arial" w:cs="Arial" w:eastAsia="Arial" w:hAnsi="Arial"/>
          <w:b w:val="false"/>
          <w:bCs w:val="false"/>
          <w:color w:val="2A2A2A"/>
          <w:sz w:val="19"/>
          <w:szCs w:val="19"/>
        </w:rPr>
        <w:t xml:space="preserve">I voluntarily elect to participate in Pilates instruction offered by Pilates Footworks LLC, doing business as Therapilatics, at 478 N Babcock St, Melbourne, FL 32935. I acknowledge that all exercise and participation occurs at my own risk. I understand that Therapilatics, its instructors, employees, officers, and affiliates are not liable for personal injury, theft, or loss of personal property on or around the premises or parking facilities.</w:t>
      </w:r>
    </w:p>
    <w:p>
      <w:pPr>
        <w:spacing w:after="130"/>
      </w:pPr>
      <w:r>
        <w:rPr>
          <w:rFonts w:ascii="Arial" w:cs="Arial" w:eastAsia="Arial" w:hAnsi="Arial"/>
          <w:b w:val="false"/>
          <w:bCs w:val="false"/>
          <w:color w:val="2A2A2A"/>
          <w:sz w:val="19"/>
          <w:szCs w:val="19"/>
        </w:rPr>
        <w:t xml:space="preserve">On behalf of myself, my heirs, administrators, executors, and assigns, I hereby release and forever discharge Therapilatics, Pilates Footworks LLC, its owners, instructors, employees, successors, and assigns from any and all claims, demands, damages, costs, or causes of action of any kind — including but not limited to personal injury, bodily injury, death, and property damage — arising out of or in any way related to my participation in Pilates instruction, whether caused by the negligence of Therapilatics or otherwise.</w:t>
      </w:r>
    </w:p>
    <w:p>
      <w:pPr>
        <w:spacing w:after="200"/>
      </w:pPr>
      <w:r>
        <w:rPr>
          <w:rFonts w:ascii="Arial" w:cs="Arial" w:eastAsia="Arial" w:hAnsi="Arial"/>
          <w:b w:val="false"/>
          <w:bCs w:val="false"/>
          <w:color w:val="2A2A2A"/>
          <w:sz w:val="19"/>
          <w:szCs w:val="19"/>
        </w:rPr>
        <w:t xml:space="preserve">This agreement is governed by the laws of the State of Florida. It constitutes the full understanding between Therapilatics and the client. No oral representations form part of this agreement.</w:t>
      </w:r>
    </w:p>
    <w:p>
      <w:pPr>
        <w:pBdr>
          <w:bottom w:val="single" w:color="CCCCCC" w:sz="4" w:space="1"/>
        </w:pBdr>
        <w:spacing w:after="14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5600"/>
        <w:gridCol w:w="3760"/>
      </w:tblGrid>
      <w:tr>
        <w:tc>
          <w:tcPr>
            <w:tcBorders>
              <w:top w:val="none" w:color="FFFFFF" w:sz="0"/>
              <w:left w:val="none" w:color="FFFFFF" w:sz="0"/>
              <w:bottom w:val="none" w:color="FFFFFF" w:sz="0"/>
              <w:right w:val="none" w:color="FFFFFF" w:sz="0"/>
            </w:tcBorders>
            <w:tcMar>
              <w:top w:type="dxa" w:w="90"/>
              <w:left w:type="dxa" w:w="0"/>
              <w:bottom w:type="dxa" w:w="90"/>
              <w:right w:type="dxa" w:w="220"/>
            </w:tcMar>
          </w:tcPr>
          <w:p>
            <w:pPr>
              <w:pBdr>
                <w:bottom w:val="single" w:color="CCCCCC" w:sz="4"/>
              </w:pBdr>
              <w:spacing w:after="60"/>
            </w:pPr>
            <w:r>
              <w:rPr>
                <w:sz w:val="19"/>
                <w:szCs w:val="19"/>
              </w:rPr>
              <w:t xml:space="preserve"> </w:t>
            </w:r>
          </w:p>
          <w:p>
            <w:r>
              <w:rPr>
                <w:rFonts w:ascii="Arial" w:cs="Arial" w:eastAsia="Arial" w:hAnsi="Arial"/>
                <w:color w:val="555555"/>
                <w:sz w:val="16"/>
                <w:szCs w:val="16"/>
              </w:rPr>
              <w:t xml:space="preserve">Client signature</w:t>
            </w:r>
          </w:p>
        </w:tc>
        <w:tc>
          <w:tcPr>
            <w:tcBorders>
              <w:top w:val="none" w:color="FFFFFF" w:sz="0"/>
              <w:left w:val="none" w:color="FFFFFF" w:sz="0"/>
              <w:bottom w:val="none" w:color="FFFFFF" w:sz="0"/>
              <w:right w:val="none" w:color="FFFFFF" w:sz="0"/>
            </w:tcBorders>
            <w:tcMar>
              <w:top w:type="dxa" w:w="90"/>
              <w:left w:type="dxa" w:w="220"/>
              <w:bottom w:type="dxa" w:w="90"/>
              <w:right w:type="dxa" w:w="0"/>
            </w:tcMar>
          </w:tcPr>
          <w:p>
            <w:pPr>
              <w:pBdr>
                <w:bottom w:val="single" w:color="CCCCCC" w:sz="4"/>
              </w:pBdr>
              <w:spacing w:after="60"/>
            </w:pPr>
            <w:r>
              <w:rPr>
                <w:sz w:val="19"/>
                <w:szCs w:val="19"/>
              </w:rPr>
              <w:t xml:space="preserve"> </w:t>
            </w:r>
          </w:p>
          <w:p>
            <w:r>
              <w:rPr>
                <w:rFonts w:ascii="Arial" w:cs="Arial" w:eastAsia="Arial" w:hAnsi="Arial"/>
                <w:color w:val="555555"/>
                <w:sz w:val="16"/>
                <w:szCs w:val="16"/>
              </w:rPr>
              <w:t xml:space="preserve">Date</w:t>
            </w:r>
          </w:p>
        </w:tc>
      </w:tr>
    </w:tbl>
    <w:p>
      <w:pPr>
        <w:spacing w:after="16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5600"/>
        <w:gridCol w:w="3760"/>
      </w:tblGrid>
      <w:tr>
        <w:tc>
          <w:tcPr>
            <w:tcBorders>
              <w:top w:val="none" w:color="FFFFFF" w:sz="0"/>
              <w:left w:val="none" w:color="FFFFFF" w:sz="0"/>
              <w:bottom w:val="none" w:color="FFFFFF" w:sz="0"/>
              <w:right w:val="none" w:color="FFFFFF" w:sz="0"/>
            </w:tcBorders>
            <w:tcMar>
              <w:top w:type="dxa" w:w="90"/>
              <w:left w:type="dxa" w:w="0"/>
              <w:bottom w:type="dxa" w:w="90"/>
              <w:right w:type="dxa" w:w="220"/>
            </w:tcMar>
          </w:tcPr>
          <w:p>
            <w:pPr>
              <w:pBdr>
                <w:bottom w:val="single" w:color="CCCCCC" w:sz="4"/>
              </w:pBdr>
              <w:spacing w:after="60"/>
            </w:pPr>
            <w:r>
              <w:rPr>
                <w:sz w:val="19"/>
                <w:szCs w:val="19"/>
              </w:rPr>
              <w:t xml:space="preserve"> </w:t>
            </w:r>
          </w:p>
          <w:p>
            <w:r>
              <w:rPr>
                <w:rFonts w:ascii="Arial" w:cs="Arial" w:eastAsia="Arial" w:hAnsi="Arial"/>
                <w:color w:val="555555"/>
                <w:sz w:val="16"/>
                <w:szCs w:val="16"/>
              </w:rPr>
              <w:t xml:space="preserve">Print name</w:t>
            </w:r>
          </w:p>
        </w:tc>
        <w:tc>
          <w:tcPr>
            <w:tcBorders>
              <w:top w:val="none" w:color="FFFFFF" w:sz="0"/>
              <w:left w:val="none" w:color="FFFFFF" w:sz="0"/>
              <w:bottom w:val="none" w:color="FFFFFF" w:sz="0"/>
              <w:right w:val="none" w:color="FFFFFF" w:sz="0"/>
            </w:tcBorders>
            <w:tcMar>
              <w:top w:type="dxa" w:w="90"/>
              <w:left w:type="dxa" w:w="220"/>
              <w:bottom w:type="dxa" w:w="90"/>
              <w:right w:type="dxa" w:w="0"/>
            </w:tcMar>
          </w:tcPr>
          <w:p>
            <w:pPr>
              <w:pBdr>
                <w:bottom w:val="single" w:color="CCCCCC" w:sz="4"/>
              </w:pBdr>
              <w:spacing w:after="60"/>
            </w:pPr>
            <w:r>
              <w:rPr>
                <w:sz w:val="19"/>
                <w:szCs w:val="19"/>
              </w:rPr>
              <w:t xml:space="preserve"> </w:t>
            </w:r>
          </w:p>
          <w:p>
            <w:r>
              <w:rPr>
                <w:rFonts w:ascii="Arial" w:cs="Arial" w:eastAsia="Arial" w:hAnsi="Arial"/>
                <w:color w:val="555555"/>
                <w:sz w:val="16"/>
                <w:szCs w:val="16"/>
              </w:rPr>
              <w:t xml:space="preserve">Date</w:t>
            </w:r>
          </w:p>
        </w:tc>
      </w:tr>
    </w:tbl>
    <w:p>
      <w:pPr>
        <w:spacing w:after="160"/>
      </w:pP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5600"/>
        <w:gridCol w:w="3760"/>
      </w:tblGrid>
      <w:tr>
        <w:tc>
          <w:tcPr>
            <w:tcBorders>
              <w:top w:val="none" w:color="FFFFFF" w:sz="0"/>
              <w:left w:val="none" w:color="FFFFFF" w:sz="0"/>
              <w:bottom w:val="none" w:color="FFFFFF" w:sz="0"/>
              <w:right w:val="none" w:color="FFFFFF" w:sz="0"/>
            </w:tcBorders>
            <w:tcMar>
              <w:top w:type="dxa" w:w="90"/>
              <w:left w:type="dxa" w:w="0"/>
              <w:bottom w:type="dxa" w:w="90"/>
              <w:right w:type="dxa" w:w="220"/>
            </w:tcMar>
          </w:tcPr>
          <w:p>
            <w:pPr>
              <w:pBdr>
                <w:bottom w:val="single" w:color="CCCCCC" w:sz="4"/>
              </w:pBdr>
              <w:spacing w:after="60"/>
            </w:pPr>
            <w:r>
              <w:rPr>
                <w:sz w:val="19"/>
                <w:szCs w:val="19"/>
              </w:rPr>
              <w:t xml:space="preserve"> </w:t>
            </w:r>
          </w:p>
          <w:p>
            <w:r>
              <w:rPr>
                <w:rFonts w:ascii="Arial" w:cs="Arial" w:eastAsia="Arial" w:hAnsi="Arial"/>
                <w:color w:val="555555"/>
                <w:sz w:val="16"/>
                <w:szCs w:val="16"/>
              </w:rPr>
              <w:t xml:space="preserve">Parent or guardian, if the participant is under 18</w:t>
            </w:r>
          </w:p>
        </w:tc>
        <w:tc>
          <w:tcPr>
            <w:tcBorders>
              <w:top w:val="none" w:color="FFFFFF" w:sz="0"/>
              <w:left w:val="none" w:color="FFFFFF" w:sz="0"/>
              <w:bottom w:val="none" w:color="FFFFFF" w:sz="0"/>
              <w:right w:val="none" w:color="FFFFFF" w:sz="0"/>
            </w:tcBorders>
            <w:tcMar>
              <w:top w:type="dxa" w:w="90"/>
              <w:left w:type="dxa" w:w="220"/>
              <w:bottom w:type="dxa" w:w="90"/>
              <w:right w:type="dxa" w:w="0"/>
            </w:tcMar>
          </w:tcPr>
          <w:p>
            <w:pPr>
              <w:pBdr>
                <w:bottom w:val="single" w:color="CCCCCC" w:sz="4"/>
              </w:pBdr>
              <w:spacing w:after="60"/>
            </w:pPr>
            <w:r>
              <w:rPr>
                <w:sz w:val="19"/>
                <w:szCs w:val="19"/>
              </w:rPr>
              <w:t xml:space="preserve"> </w:t>
            </w:r>
          </w:p>
          <w:p>
            <w:r>
              <w:rPr>
                <w:rFonts w:ascii="Arial" w:cs="Arial" w:eastAsia="Arial" w:hAnsi="Arial"/>
                <w:color w:val="555555"/>
                <w:sz w:val="16"/>
                <w:szCs w:val="16"/>
              </w:rPr>
              <w:t xml:space="preserve">Date</w:t>
            </w:r>
          </w:p>
        </w:tc>
      </w:tr>
    </w:tbl>
    <w:sectPr>
      <w:footerReference w:type="default" r:id="rId7"/>
      <w:pgSz w:w="12240" w:h="15840" w:orient="portrait"/>
      <w:pgMar w:top="900" w:right="1000" w:bottom="900" w:left="10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space="4"/>
      </w:pBdr>
      <w:spacing w:before="110"/>
      <w:jc w:val="center"/>
    </w:pPr>
    <w:r>
      <w:rPr>
        <w:rFonts w:ascii="Arial" w:cs="Arial" w:eastAsia="Arial" w:hAnsi="Arial"/>
        <w:color w:val="888888"/>
        <w:sz w:val="15"/>
        <w:szCs w:val="15"/>
      </w:rPr>
      <w:t xml:space="preserve">Therapilatics  |  A Pilates Footworks LLC Practice  |  478 N Babcock St, Melbourne, FL 32935</w:t>
    </w:r>
  </w:p>
  <w:p>
    <w:pPr>
      <w:jc w:val="center"/>
    </w:pPr>
    <w:r>
      <w:rPr>
        <w:rFonts w:ascii="Arial" w:cs="Arial" w:eastAsia="Arial" w:hAnsi="Arial"/>
        <w:color w:val="888888"/>
        <w:sz w:val="15"/>
        <w:szCs w:val="15"/>
      </w:rPr>
      <w:t xml:space="preserve">therapilatics.com  |  hello@therapilatics.com  |  321-345-3797  |  Page </w:t>
    </w:r>
    <w:r>
      <w:rPr>
        <w:rFonts w:ascii="Arial" w:cs="Arial" w:eastAsia="Arial" w:hAnsi="Arial"/>
        <w:color w:val="888888"/>
        <w:sz w:val="15"/>
        <w:szCs w:val="15"/>
      </w:rPr>
      <w:fldChar w:fldCharType="begin"/>
      <w:instrText xml:space="preserve">PAGE</w:instrText>
      <w:fldChar w:fldCharType="separate"/>
      <w:fldChar w:fldCharType="end"/>
    </w:r>
    <w:r>
      <w:rPr>
        <w:rFonts w:ascii="Arial" w:cs="Arial" w:eastAsia="Arial" w:hAnsi="Arial"/>
        <w:color w:val="888888"/>
        <w:sz w:val="15"/>
        <w:szCs w:val="15"/>
      </w:rPr>
      <w:t xml:space="preserve"> of </w:t>
    </w:r>
    <w:r>
      <w:rPr>
        <w:rFonts w:ascii="Arial" w:cs="Arial" w:eastAsia="Arial" w:hAnsi="Arial"/>
        <w:color w:val="888888"/>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2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2A2A2A"/>
        <w:sz w:val="19"/>
        <w:szCs w:val="19"/>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2026-08-16T09:02:57.392Z</dcterms:created>
  <dcterms:modified xsi:type="dcterms:W3CDTF">2026-08-16T09:02:57.392Z</dcterms:modified>
</cp:coreProperties>
</file>

<file path=docProps/custom.xml><?xml version="1.0" encoding="utf-8"?>
<Properties xmlns="http://schemas.openxmlformats.org/officeDocument/2006/custom-properties" xmlns:vt="http://schemas.openxmlformats.org/officeDocument/2006/docPropsVTypes"/>
</file>